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C3856" w14:textId="77777777" w:rsidR="00102E47" w:rsidRPr="00102E47" w:rsidRDefault="006846FE" w:rsidP="006846FE">
      <w:pPr>
        <w:tabs>
          <w:tab w:val="left" w:pos="6618"/>
          <w:tab w:val="right" w:pos="9638"/>
        </w:tabs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 w:rsidR="00102E47" w:rsidRPr="00102E47">
        <w:rPr>
          <w:rFonts w:ascii="Garamond" w:hAnsi="Garamond"/>
          <w:sz w:val="24"/>
          <w:szCs w:val="24"/>
        </w:rPr>
        <w:t xml:space="preserve">Al Comune di </w:t>
      </w:r>
      <w:r w:rsidR="00102E47">
        <w:rPr>
          <w:rFonts w:ascii="Garamond" w:hAnsi="Garamond"/>
          <w:sz w:val="24"/>
          <w:szCs w:val="24"/>
        </w:rPr>
        <w:t>SANTADI</w:t>
      </w:r>
      <w:r w:rsidR="00102E47" w:rsidRPr="00102E47">
        <w:rPr>
          <w:rFonts w:ascii="Garamond" w:hAnsi="Garamond"/>
          <w:sz w:val="24"/>
          <w:szCs w:val="24"/>
        </w:rPr>
        <w:t xml:space="preserve"> </w:t>
      </w:r>
    </w:p>
    <w:p w14:paraId="1C59FFF4" w14:textId="77777777" w:rsidR="00102E47" w:rsidRPr="00102E47" w:rsidRDefault="00102E47" w:rsidP="00102E47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102E47">
        <w:rPr>
          <w:rFonts w:ascii="Garamond" w:hAnsi="Garamond"/>
          <w:sz w:val="24"/>
          <w:szCs w:val="24"/>
        </w:rPr>
        <w:t xml:space="preserve">Area </w:t>
      </w:r>
      <w:r>
        <w:rPr>
          <w:rFonts w:ascii="Garamond" w:hAnsi="Garamond"/>
          <w:sz w:val="24"/>
          <w:szCs w:val="24"/>
        </w:rPr>
        <w:t>Amministrativa e Servizi alla Persona</w:t>
      </w:r>
      <w:r w:rsidRPr="00102E47">
        <w:rPr>
          <w:rFonts w:ascii="Garamond" w:hAnsi="Garamond"/>
          <w:sz w:val="24"/>
          <w:szCs w:val="24"/>
        </w:rPr>
        <w:t xml:space="preserve"> </w:t>
      </w:r>
    </w:p>
    <w:p w14:paraId="1F64516E" w14:textId="417638D1" w:rsidR="00885246" w:rsidRDefault="006F271F" w:rsidP="008852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02E47">
        <w:rPr>
          <w:rFonts w:ascii="Garamond" w:hAnsi="Garamond"/>
          <w:b/>
          <w:sz w:val="24"/>
          <w:szCs w:val="24"/>
        </w:rPr>
        <w:t xml:space="preserve">Oggetto: </w:t>
      </w:r>
      <w:r w:rsidR="00FE31BC">
        <w:rPr>
          <w:rFonts w:ascii="Garamond" w:hAnsi="Garamond"/>
          <w:b/>
          <w:sz w:val="24"/>
          <w:szCs w:val="24"/>
        </w:rPr>
        <w:t>S</w:t>
      </w:r>
      <w:r w:rsidRPr="00102E47">
        <w:rPr>
          <w:rFonts w:ascii="Garamond" w:hAnsi="Garamond"/>
          <w:b/>
          <w:sz w:val="24"/>
          <w:szCs w:val="24"/>
        </w:rPr>
        <w:t xml:space="preserve">ostegno economico ai sensi della </w:t>
      </w:r>
      <w:r w:rsidR="007952FC">
        <w:rPr>
          <w:rFonts w:ascii="Garamond" w:hAnsi="Garamond"/>
          <w:b/>
          <w:sz w:val="24"/>
          <w:szCs w:val="24"/>
        </w:rPr>
        <w:t>L</w:t>
      </w:r>
      <w:r w:rsidR="007952FC" w:rsidRPr="00102E47">
        <w:rPr>
          <w:rFonts w:ascii="Garamond" w:hAnsi="Garamond"/>
          <w:b/>
          <w:sz w:val="24"/>
          <w:szCs w:val="24"/>
        </w:rPr>
        <w:t xml:space="preserve">egge </w:t>
      </w:r>
      <w:r w:rsidR="007952FC">
        <w:rPr>
          <w:rFonts w:ascii="Garamond" w:hAnsi="Garamond"/>
          <w:b/>
          <w:sz w:val="24"/>
          <w:szCs w:val="24"/>
        </w:rPr>
        <w:t>R</w:t>
      </w:r>
      <w:r w:rsidR="007952FC" w:rsidRPr="00102E47">
        <w:rPr>
          <w:rFonts w:ascii="Garamond" w:hAnsi="Garamond"/>
          <w:b/>
          <w:sz w:val="24"/>
          <w:szCs w:val="24"/>
        </w:rPr>
        <w:t>egionale n</w:t>
      </w:r>
      <w:r w:rsidR="007952FC">
        <w:rPr>
          <w:rFonts w:ascii="Garamond" w:hAnsi="Garamond"/>
          <w:b/>
          <w:sz w:val="24"/>
          <w:szCs w:val="24"/>
        </w:rPr>
        <w:t xml:space="preserve">. 5/2019, art. 7 bis, comma 2, ss.mm.ii. DGR n. </w:t>
      </w:r>
      <w:r w:rsidR="00515944">
        <w:rPr>
          <w:rFonts w:ascii="Garamond" w:hAnsi="Garamond"/>
          <w:b/>
          <w:sz w:val="24"/>
          <w:szCs w:val="24"/>
        </w:rPr>
        <w:t>23/28 del 13/05/2026</w:t>
      </w:r>
      <w:r w:rsidRPr="00102E47">
        <w:rPr>
          <w:rFonts w:ascii="Garamond" w:hAnsi="Garamond"/>
          <w:b/>
          <w:sz w:val="24"/>
          <w:szCs w:val="24"/>
        </w:rPr>
        <w:t xml:space="preserve"> – Indennità Regionale Fibromialgia (IRF)</w:t>
      </w:r>
      <w:r>
        <w:rPr>
          <w:rFonts w:ascii="Garamond" w:hAnsi="Garamond"/>
          <w:b/>
          <w:sz w:val="24"/>
          <w:szCs w:val="24"/>
        </w:rPr>
        <w:t>.</w:t>
      </w:r>
    </w:p>
    <w:p w14:paraId="661D12BF" w14:textId="77777777" w:rsidR="007952FC" w:rsidRDefault="00885246" w:rsidP="008852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aramond" w:hAnsi="Garamond"/>
          <w:b/>
          <w:spacing w:val="-1"/>
          <w:sz w:val="24"/>
          <w:szCs w:val="24"/>
        </w:rPr>
      </w:pPr>
      <w:r>
        <w:rPr>
          <w:rFonts w:ascii="Garamond" w:hAnsi="Garamond"/>
          <w:b/>
          <w:spacing w:val="-1"/>
          <w:sz w:val="24"/>
          <w:szCs w:val="24"/>
        </w:rPr>
        <w:t>RICHIESTA RIMBORSO SPESE E CONSEGNA PEZZE GIUSTIFICATIVE</w:t>
      </w:r>
      <w:r w:rsidR="007952FC">
        <w:rPr>
          <w:rFonts w:ascii="Garamond" w:hAnsi="Garamond"/>
          <w:b/>
          <w:spacing w:val="-1"/>
          <w:sz w:val="24"/>
          <w:szCs w:val="24"/>
        </w:rPr>
        <w:t xml:space="preserve"> </w:t>
      </w:r>
    </w:p>
    <w:p w14:paraId="6A2D8642" w14:textId="662CF76E" w:rsidR="00885246" w:rsidRPr="00102E47" w:rsidRDefault="007952FC" w:rsidP="008852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pacing w:val="-1"/>
          <w:sz w:val="24"/>
          <w:szCs w:val="24"/>
        </w:rPr>
        <w:t>ANNUALITA’ 2026</w:t>
      </w:r>
    </w:p>
    <w:p w14:paraId="31CE684F" w14:textId="77777777" w:rsidR="00AD3FE7" w:rsidRDefault="00AD3FE7" w:rsidP="00102E47">
      <w:pPr>
        <w:spacing w:after="0" w:line="360" w:lineRule="auto"/>
        <w:rPr>
          <w:rFonts w:ascii="Garamond" w:hAnsi="Garamond"/>
          <w:sz w:val="24"/>
          <w:szCs w:val="24"/>
        </w:rPr>
      </w:pPr>
    </w:p>
    <w:p w14:paraId="7EA6B3D4" w14:textId="6CB689B9" w:rsidR="00102E47" w:rsidRDefault="00102E47" w:rsidP="00102E47">
      <w:pPr>
        <w:spacing w:after="0" w:line="36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Il/La sottoscritto/a ___</w:t>
      </w:r>
      <w:r w:rsidRPr="00102E47">
        <w:rPr>
          <w:rFonts w:ascii="Garamond" w:hAnsi="Garamond"/>
          <w:sz w:val="24"/>
          <w:szCs w:val="24"/>
        </w:rPr>
        <w:t>_____________________________________________________________</w:t>
      </w:r>
    </w:p>
    <w:p w14:paraId="5C4DB9C9" w14:textId="2EED1291" w:rsidR="00102E47" w:rsidRDefault="00102E47" w:rsidP="00102E47">
      <w:pPr>
        <w:spacing w:after="0" w:line="360" w:lineRule="auto"/>
        <w:rPr>
          <w:rFonts w:ascii="Garamond" w:hAnsi="Garamond"/>
          <w:sz w:val="24"/>
          <w:szCs w:val="24"/>
        </w:rPr>
      </w:pPr>
      <w:r w:rsidRPr="00102E47">
        <w:rPr>
          <w:rFonts w:ascii="Garamond" w:hAnsi="Garamond"/>
          <w:sz w:val="24"/>
          <w:szCs w:val="24"/>
        </w:rPr>
        <w:t xml:space="preserve">nato/a </w:t>
      </w:r>
      <w:proofErr w:type="spellStart"/>
      <w:r w:rsidRPr="00102E47">
        <w:rPr>
          <w:rFonts w:ascii="Garamond" w:hAnsi="Garamond"/>
          <w:sz w:val="24"/>
          <w:szCs w:val="24"/>
        </w:rPr>
        <w:t>a</w:t>
      </w:r>
      <w:proofErr w:type="spellEnd"/>
      <w:r w:rsidRPr="00102E47">
        <w:rPr>
          <w:rFonts w:ascii="Garamond" w:hAnsi="Garamond"/>
          <w:sz w:val="24"/>
          <w:szCs w:val="24"/>
        </w:rPr>
        <w:t xml:space="preserve"> ___________________________________ il ______/______/________, </w:t>
      </w:r>
    </w:p>
    <w:p w14:paraId="7AD89984" w14:textId="508F635D" w:rsidR="00AD3FE7" w:rsidRPr="00AD3FE7" w:rsidRDefault="00102E47" w:rsidP="00102E47">
      <w:pPr>
        <w:spacing w:after="0" w:line="360" w:lineRule="auto"/>
        <w:rPr>
          <w:rFonts w:ascii="Garamond" w:hAnsi="Garamond"/>
          <w:sz w:val="24"/>
          <w:szCs w:val="24"/>
        </w:rPr>
      </w:pPr>
      <w:r w:rsidRPr="00102E47">
        <w:rPr>
          <w:rFonts w:ascii="Garamond" w:hAnsi="Garamond"/>
          <w:sz w:val="24"/>
          <w:szCs w:val="24"/>
        </w:rPr>
        <w:t>resi</w:t>
      </w:r>
      <w:r>
        <w:rPr>
          <w:rFonts w:ascii="Garamond" w:hAnsi="Garamond"/>
          <w:sz w:val="24"/>
          <w:szCs w:val="24"/>
        </w:rPr>
        <w:t>dente a ___________________ in via/pia</w:t>
      </w:r>
      <w:r w:rsidRPr="00102E47">
        <w:rPr>
          <w:rFonts w:ascii="Garamond" w:hAnsi="Garamond"/>
          <w:sz w:val="24"/>
          <w:szCs w:val="24"/>
        </w:rPr>
        <w:t>zza ____</w:t>
      </w:r>
      <w:r>
        <w:rPr>
          <w:rFonts w:ascii="Garamond" w:hAnsi="Garamond"/>
          <w:sz w:val="24"/>
          <w:szCs w:val="24"/>
        </w:rPr>
        <w:t>_____________________________</w:t>
      </w:r>
      <w:r w:rsidRPr="00102E47">
        <w:rPr>
          <w:rFonts w:ascii="Garamond" w:hAnsi="Garamond"/>
          <w:sz w:val="24"/>
          <w:szCs w:val="24"/>
        </w:rPr>
        <w:t xml:space="preserve">, n.______ Tel/cell.______________________________C.F.________________________________________ email__________________________________________PEC______________________________ </w:t>
      </w:r>
    </w:p>
    <w:p w14:paraId="477473BF" w14:textId="77777777" w:rsidR="00080613" w:rsidRPr="00AD3FE7" w:rsidRDefault="00080613" w:rsidP="00326676">
      <w:pPr>
        <w:pStyle w:val="Corpotesto"/>
        <w:spacing w:before="11"/>
        <w:jc w:val="both"/>
        <w:rPr>
          <w:rFonts w:ascii="Garamond" w:hAnsi="Garamond"/>
          <w:b/>
          <w:sz w:val="24"/>
          <w:szCs w:val="24"/>
        </w:rPr>
      </w:pPr>
    </w:p>
    <w:p w14:paraId="6DCF0FEF" w14:textId="77777777" w:rsidR="00080613" w:rsidRPr="00AD3FE7" w:rsidRDefault="00080613" w:rsidP="00080613">
      <w:pPr>
        <w:pStyle w:val="Corpotesto"/>
        <w:spacing w:before="11"/>
        <w:jc w:val="both"/>
      </w:pPr>
      <w:r w:rsidRPr="00AD3FE7">
        <w:rPr>
          <w:rFonts w:ascii="Garamond" w:hAnsi="Garamond"/>
          <w:sz w:val="24"/>
          <w:szCs w:val="24"/>
        </w:rPr>
        <w:t>Consapevole che, ai sensi dell’art. 76 del D.P.R. n. 445 del 28/12/2000 e ss.mm., la falsità negli atti e l’uso di atti falsi sono puniti ai sensi del codice penale e delle leggi speciali vigenti e consapevole di quanto disposto dall’art. 77 del medesimo D.P.R. n.445/2000 in merito alla decadenza,</w:t>
      </w:r>
      <w:r w:rsidRPr="00AD3FE7">
        <w:t xml:space="preserve"> </w:t>
      </w:r>
    </w:p>
    <w:p w14:paraId="0BBEBDE6" w14:textId="73F1A273" w:rsidR="00102E47" w:rsidRDefault="00102E47" w:rsidP="00102E47">
      <w:pPr>
        <w:spacing w:after="0"/>
        <w:jc w:val="both"/>
        <w:rPr>
          <w:rFonts w:ascii="Garamond" w:hAnsi="Garamond"/>
          <w:sz w:val="18"/>
          <w:szCs w:val="18"/>
        </w:rPr>
      </w:pPr>
    </w:p>
    <w:p w14:paraId="225F4B92" w14:textId="165BE3A8" w:rsidR="00AD3FE7" w:rsidRPr="00EB18EF" w:rsidRDefault="00AD3FE7" w:rsidP="00AD3FE7">
      <w:pPr>
        <w:jc w:val="center"/>
        <w:rPr>
          <w:rFonts w:ascii="Garamond" w:hAnsi="Garamond"/>
          <w:b/>
          <w:sz w:val="24"/>
          <w:szCs w:val="24"/>
        </w:rPr>
      </w:pPr>
      <w:r w:rsidRPr="00EB18EF">
        <w:rPr>
          <w:rFonts w:ascii="Garamond" w:hAnsi="Garamond"/>
          <w:b/>
          <w:sz w:val="24"/>
          <w:szCs w:val="24"/>
        </w:rPr>
        <w:t xml:space="preserve">DICHIARA </w:t>
      </w:r>
    </w:p>
    <w:p w14:paraId="5E395B54" w14:textId="06D26014" w:rsidR="00AD3FE7" w:rsidRPr="002A714D" w:rsidRDefault="007A4136" w:rsidP="002A714D">
      <w:pPr>
        <w:spacing w:after="0" w:line="240" w:lineRule="auto"/>
        <w:jc w:val="both"/>
        <w:rPr>
          <w:rFonts w:ascii="Garamond" w:hAnsi="Garamond"/>
          <w:sz w:val="24"/>
        </w:rPr>
      </w:pPr>
      <w:r w:rsidRPr="00EB18EF">
        <w:rPr>
          <w:rFonts w:ascii="Garamond" w:hAnsi="Garamond"/>
          <w:sz w:val="24"/>
        </w:rPr>
        <w:t>ai fini dell’ottenimento del contributo “Indennità regionale fibromialgia”</w:t>
      </w:r>
      <w:r w:rsidR="002A714D">
        <w:rPr>
          <w:rFonts w:ascii="Garamond" w:hAnsi="Garamond"/>
          <w:sz w:val="24"/>
        </w:rPr>
        <w:t xml:space="preserve"> </w:t>
      </w:r>
      <w:r w:rsidR="00326676" w:rsidRPr="002A714D">
        <w:rPr>
          <w:rFonts w:ascii="Garamond" w:hAnsi="Garamond"/>
          <w:sz w:val="24"/>
        </w:rPr>
        <w:t>di aver sostenuto, nell’anno 202</w:t>
      </w:r>
      <w:r w:rsidR="007952FC" w:rsidRPr="002A714D">
        <w:rPr>
          <w:rFonts w:ascii="Garamond" w:hAnsi="Garamond"/>
          <w:sz w:val="24"/>
        </w:rPr>
        <w:t>6</w:t>
      </w:r>
      <w:r w:rsidR="00326676" w:rsidRPr="002A714D">
        <w:rPr>
          <w:rFonts w:ascii="Garamond" w:hAnsi="Garamond"/>
          <w:sz w:val="24"/>
        </w:rPr>
        <w:t xml:space="preserve">, </w:t>
      </w:r>
      <w:r w:rsidRPr="002A714D">
        <w:rPr>
          <w:rFonts w:ascii="Garamond" w:hAnsi="Garamond"/>
          <w:sz w:val="24"/>
        </w:rPr>
        <w:t>l</w:t>
      </w:r>
      <w:r w:rsidRPr="002A714D">
        <w:rPr>
          <w:rFonts w:ascii="Garamond" w:hAnsi="Garamond"/>
          <w:bCs/>
          <w:sz w:val="24"/>
          <w:szCs w:val="24"/>
        </w:rPr>
        <w:t xml:space="preserve">e seguenti spese </w:t>
      </w:r>
      <w:r w:rsidR="003452C4" w:rsidRPr="002A714D">
        <w:rPr>
          <w:rFonts w:ascii="Garamond" w:hAnsi="Garamond"/>
          <w:bCs/>
          <w:sz w:val="24"/>
          <w:szCs w:val="24"/>
        </w:rPr>
        <w:t>ammissibili</w:t>
      </w:r>
      <w:r w:rsidR="00326676" w:rsidRPr="002A714D">
        <w:rPr>
          <w:rFonts w:ascii="Garamond" w:hAnsi="Garamond"/>
          <w:bCs/>
          <w:sz w:val="24"/>
          <w:szCs w:val="24"/>
        </w:rPr>
        <w:t xml:space="preserve"> e che le stesse sono riconducibili al soggetto beneficiario del contributo</w:t>
      </w:r>
      <w:r w:rsidRPr="002A714D">
        <w:rPr>
          <w:rFonts w:ascii="Garamond" w:hAnsi="Garamond"/>
          <w:bCs/>
          <w:sz w:val="24"/>
          <w:szCs w:val="24"/>
        </w:rPr>
        <w:t>:</w:t>
      </w:r>
    </w:p>
    <w:p w14:paraId="3B9CE91A" w14:textId="361EFAAD" w:rsidR="007A4136" w:rsidRDefault="007A4136" w:rsidP="007A4136">
      <w:pPr>
        <w:spacing w:after="0" w:line="240" w:lineRule="auto"/>
        <w:rPr>
          <w:rFonts w:ascii="Garamond" w:hAnsi="Garamond"/>
          <w:sz w:val="12"/>
          <w:szCs w:val="10"/>
        </w:rPr>
      </w:pPr>
    </w:p>
    <w:p w14:paraId="7848C4BA" w14:textId="6F3DDA51" w:rsidR="002A714D" w:rsidRPr="002A714D" w:rsidRDefault="002A714D" w:rsidP="002A714D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</w:rPr>
      </w:pPr>
      <w:r w:rsidRPr="002A714D">
        <w:rPr>
          <w:rFonts w:ascii="Garamond" w:hAnsi="Garamond"/>
          <w:sz w:val="24"/>
        </w:rPr>
        <w:t>acquisizione di servizi professionali di assistenza domiciliare e alla persona;</w:t>
      </w:r>
    </w:p>
    <w:p w14:paraId="1AB000F8" w14:textId="4D78013B" w:rsidR="002A714D" w:rsidRPr="002A714D" w:rsidRDefault="002A714D" w:rsidP="002A714D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</w:rPr>
      </w:pPr>
      <w:r w:rsidRPr="002A714D">
        <w:rPr>
          <w:rFonts w:ascii="Garamond" w:hAnsi="Garamond"/>
          <w:sz w:val="24"/>
        </w:rPr>
        <w:t>acquisizione di servizi professionali educativi e di supporto socioassistenziale;</w:t>
      </w:r>
    </w:p>
    <w:p w14:paraId="436FABB9" w14:textId="4E4D9567" w:rsidR="002A714D" w:rsidRPr="002A714D" w:rsidRDefault="002A714D" w:rsidP="002A714D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</w:rPr>
      </w:pPr>
      <w:r w:rsidRPr="002A714D">
        <w:rPr>
          <w:rFonts w:ascii="Garamond" w:hAnsi="Garamond"/>
          <w:sz w:val="24"/>
        </w:rPr>
        <w:t>spese per attività fisiche adattate, riabilitative, per trattamenti fisioterapici e cure termali, e altri trattamenti (quali ozonoterapia, magnetoterapia, etc.), su indicazione del medico curante o dello</w:t>
      </w:r>
      <w:r>
        <w:rPr>
          <w:rFonts w:ascii="Garamond" w:hAnsi="Garamond"/>
          <w:sz w:val="24"/>
        </w:rPr>
        <w:t xml:space="preserve"> </w:t>
      </w:r>
      <w:r w:rsidRPr="002A714D">
        <w:rPr>
          <w:rFonts w:ascii="Garamond" w:hAnsi="Garamond"/>
          <w:sz w:val="24"/>
        </w:rPr>
        <w:t>specialista;</w:t>
      </w:r>
    </w:p>
    <w:p w14:paraId="77C0E592" w14:textId="1F157441" w:rsidR="002A714D" w:rsidRPr="002A714D" w:rsidRDefault="002A714D" w:rsidP="002A714D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</w:rPr>
      </w:pPr>
      <w:r w:rsidRPr="002A714D">
        <w:rPr>
          <w:rFonts w:ascii="Garamond" w:hAnsi="Garamond"/>
          <w:sz w:val="24"/>
        </w:rPr>
        <w:t>spese per l’acquisto di farmaci prescritti dal medico curante o specialista, farmaci da banco, non</w:t>
      </w:r>
      <w:r>
        <w:rPr>
          <w:rFonts w:ascii="Garamond" w:hAnsi="Garamond"/>
          <w:sz w:val="24"/>
        </w:rPr>
        <w:t xml:space="preserve"> </w:t>
      </w:r>
      <w:r w:rsidRPr="002A714D">
        <w:rPr>
          <w:rFonts w:ascii="Garamond" w:hAnsi="Garamond"/>
          <w:sz w:val="24"/>
        </w:rPr>
        <w:t>garantiti dal Servizio sanitario regionale;</w:t>
      </w:r>
    </w:p>
    <w:p w14:paraId="6E5F09AF" w14:textId="765FD1BF" w:rsidR="002A714D" w:rsidRPr="002A714D" w:rsidRDefault="002A714D" w:rsidP="002A714D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</w:rPr>
      </w:pPr>
      <w:r w:rsidRPr="002A714D">
        <w:rPr>
          <w:rFonts w:ascii="Garamond" w:hAnsi="Garamond"/>
          <w:sz w:val="24"/>
        </w:rPr>
        <w:t>spese per l’acquisto di integratori alimentari, prodotti parafarmaceutici o omeopatici e alimenti senza</w:t>
      </w:r>
      <w:r>
        <w:rPr>
          <w:rFonts w:ascii="Garamond" w:hAnsi="Garamond"/>
          <w:sz w:val="24"/>
        </w:rPr>
        <w:t xml:space="preserve"> </w:t>
      </w:r>
      <w:r w:rsidRPr="002A714D">
        <w:rPr>
          <w:rFonts w:ascii="Garamond" w:hAnsi="Garamond"/>
          <w:sz w:val="24"/>
        </w:rPr>
        <w:t>glutine assunti a scopo terapeutico;</w:t>
      </w:r>
    </w:p>
    <w:p w14:paraId="537F917C" w14:textId="6DF0E563" w:rsidR="002A714D" w:rsidRPr="002A714D" w:rsidRDefault="002A714D" w:rsidP="002A714D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</w:rPr>
      </w:pPr>
      <w:r w:rsidRPr="002A714D">
        <w:rPr>
          <w:rFonts w:ascii="Garamond" w:hAnsi="Garamond"/>
          <w:sz w:val="24"/>
        </w:rPr>
        <w:t>spese per l’acquisto di ausili, protesi o altri dispositivi utili alla gestione della patologia, prescritti dal</w:t>
      </w:r>
      <w:r>
        <w:rPr>
          <w:rFonts w:ascii="Garamond" w:hAnsi="Garamond"/>
          <w:sz w:val="24"/>
        </w:rPr>
        <w:t xml:space="preserve"> </w:t>
      </w:r>
      <w:r w:rsidRPr="002A714D">
        <w:rPr>
          <w:rFonts w:ascii="Garamond" w:hAnsi="Garamond"/>
          <w:sz w:val="24"/>
        </w:rPr>
        <w:t>medico curante o dallo specialista ove non garantiti dal servizio sanitario regionale;</w:t>
      </w:r>
    </w:p>
    <w:p w14:paraId="0EDE25B7" w14:textId="356C80E1" w:rsidR="002A714D" w:rsidRPr="002A714D" w:rsidRDefault="002A714D" w:rsidP="002A714D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</w:rPr>
      </w:pPr>
      <w:r w:rsidRPr="002A714D">
        <w:rPr>
          <w:rFonts w:ascii="Garamond" w:hAnsi="Garamond"/>
          <w:sz w:val="24"/>
        </w:rPr>
        <w:t>spese per visite specialistiche, accertamenti diagnostici e test epigenetici correlati alla diagnosi o al</w:t>
      </w:r>
      <w:r>
        <w:rPr>
          <w:rFonts w:ascii="Garamond" w:hAnsi="Garamond"/>
          <w:sz w:val="24"/>
        </w:rPr>
        <w:t xml:space="preserve"> </w:t>
      </w:r>
      <w:r w:rsidRPr="002A714D">
        <w:rPr>
          <w:rFonts w:ascii="Garamond" w:hAnsi="Garamond"/>
          <w:sz w:val="24"/>
        </w:rPr>
        <w:t>monitoraggio della fibromialgia, ove non garantiti dal servizio sanitario regionale;</w:t>
      </w:r>
    </w:p>
    <w:p w14:paraId="3571404F" w14:textId="64268417" w:rsidR="002A714D" w:rsidRPr="002A714D" w:rsidRDefault="002A714D" w:rsidP="002A714D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</w:rPr>
      </w:pPr>
      <w:r w:rsidRPr="002A714D">
        <w:rPr>
          <w:rFonts w:ascii="Garamond" w:hAnsi="Garamond"/>
          <w:sz w:val="24"/>
        </w:rPr>
        <w:t>ulteriori spese sanitarie o sociosanitarie per il trattamento e la gestione della fibromialgia, non</w:t>
      </w:r>
      <w:r>
        <w:rPr>
          <w:rFonts w:ascii="Garamond" w:hAnsi="Garamond"/>
          <w:sz w:val="24"/>
        </w:rPr>
        <w:t xml:space="preserve"> </w:t>
      </w:r>
      <w:r w:rsidRPr="002A714D">
        <w:rPr>
          <w:rFonts w:ascii="Garamond" w:hAnsi="Garamond"/>
          <w:sz w:val="24"/>
        </w:rPr>
        <w:t>riconducibili alle tipologie sopra indicate, non garantiti dal servizio sanitario regionale;</w:t>
      </w:r>
    </w:p>
    <w:p w14:paraId="3D947ED7" w14:textId="62CE7932" w:rsidR="002A714D" w:rsidRPr="002A714D" w:rsidRDefault="002A714D" w:rsidP="002A714D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</w:rPr>
      </w:pPr>
      <w:r w:rsidRPr="002A714D">
        <w:rPr>
          <w:rFonts w:ascii="Garamond" w:hAnsi="Garamond"/>
          <w:sz w:val="24"/>
        </w:rPr>
        <w:t>spese per prestazioni di medicina complementare e integrata, finalizzate al supporto terapeutico e al miglioramento della qualità della vita della persona affetta da fibromialgia, effettuate su indicazione del medico curante o dello specialista, quali, a titolo esemplificativo e non esaustivo: agopuntura, fitoterapia, omeopatia, altre pratiche di medicina complementare riconosciute e erogate nell’ambito della disciplina medica, purché non garantite dal Servizio sanitario regionale e</w:t>
      </w:r>
      <w:r>
        <w:rPr>
          <w:rFonts w:ascii="Garamond" w:hAnsi="Garamond"/>
          <w:sz w:val="24"/>
        </w:rPr>
        <w:t xml:space="preserve"> </w:t>
      </w:r>
      <w:r w:rsidRPr="002A714D">
        <w:rPr>
          <w:rFonts w:ascii="Garamond" w:hAnsi="Garamond"/>
          <w:sz w:val="24"/>
        </w:rPr>
        <w:t>debitamente documentate;</w:t>
      </w:r>
    </w:p>
    <w:p w14:paraId="5D837D1D" w14:textId="7BECA9B9" w:rsidR="002A714D" w:rsidRPr="002A714D" w:rsidRDefault="002A714D" w:rsidP="002A714D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Garamond" w:hAnsi="Garamond"/>
          <w:sz w:val="24"/>
        </w:rPr>
      </w:pPr>
      <w:r w:rsidRPr="002A714D">
        <w:rPr>
          <w:rFonts w:ascii="Garamond" w:hAnsi="Garamond"/>
          <w:sz w:val="24"/>
        </w:rPr>
        <w:t>spese per servizi di consulenza e assistenza amministrativa, finalizzati alla predisposizione della documentazione necessaria alla rendicontazione del beneficio economico, entro il limite massimo</w:t>
      </w:r>
      <w:r>
        <w:rPr>
          <w:rFonts w:ascii="Garamond" w:hAnsi="Garamond"/>
          <w:sz w:val="24"/>
        </w:rPr>
        <w:t xml:space="preserve"> </w:t>
      </w:r>
      <w:r w:rsidRPr="002A714D">
        <w:rPr>
          <w:rFonts w:ascii="Garamond" w:hAnsi="Garamond"/>
          <w:sz w:val="24"/>
        </w:rPr>
        <w:t>di euro 80, per la predisposizione della documentazione inerente alla rendicontazione della IRF.</w:t>
      </w:r>
    </w:p>
    <w:p w14:paraId="3D88B739" w14:textId="77777777" w:rsidR="00022F9E" w:rsidRPr="00080613" w:rsidRDefault="00022F9E" w:rsidP="003B0132">
      <w:pPr>
        <w:spacing w:after="0"/>
        <w:jc w:val="both"/>
        <w:rPr>
          <w:rFonts w:ascii="Garamond" w:hAnsi="Garamond"/>
          <w:sz w:val="2"/>
          <w:szCs w:val="2"/>
        </w:rPr>
      </w:pPr>
    </w:p>
    <w:p w14:paraId="474165DE" w14:textId="77777777" w:rsidR="00781403" w:rsidRDefault="00781403" w:rsidP="00326676">
      <w:pPr>
        <w:spacing w:after="0"/>
        <w:rPr>
          <w:rFonts w:ascii="Garamond" w:hAnsi="Garamond"/>
          <w:sz w:val="24"/>
          <w:szCs w:val="24"/>
        </w:rPr>
      </w:pPr>
    </w:p>
    <w:p w14:paraId="1F4F5047" w14:textId="0396B243" w:rsidR="00AD3FE7" w:rsidRPr="00781403" w:rsidRDefault="00AD3FE7" w:rsidP="00326676">
      <w:pPr>
        <w:spacing w:after="0"/>
        <w:rPr>
          <w:rFonts w:ascii="Garamond" w:hAnsi="Garamond"/>
          <w:b/>
          <w:bCs/>
          <w:sz w:val="24"/>
          <w:szCs w:val="24"/>
          <w:u w:val="single"/>
        </w:rPr>
      </w:pPr>
      <w:r w:rsidRPr="00781403">
        <w:rPr>
          <w:rFonts w:ascii="Garamond" w:hAnsi="Garamond"/>
          <w:b/>
          <w:bCs/>
          <w:sz w:val="24"/>
          <w:szCs w:val="24"/>
          <w:u w:val="single"/>
        </w:rPr>
        <w:t xml:space="preserve">Allega: </w:t>
      </w:r>
    </w:p>
    <w:p w14:paraId="06AC16A0" w14:textId="48D4D095" w:rsidR="00AD3FE7" w:rsidRPr="00781403" w:rsidRDefault="00310623" w:rsidP="00326676">
      <w:pPr>
        <w:pStyle w:val="Paragrafoelenco"/>
        <w:numPr>
          <w:ilvl w:val="0"/>
          <w:numId w:val="4"/>
        </w:numPr>
        <w:spacing w:after="0"/>
        <w:ind w:left="426"/>
        <w:jc w:val="both"/>
        <w:rPr>
          <w:rFonts w:ascii="Garamond" w:hAnsi="Garamond"/>
          <w:sz w:val="24"/>
          <w:szCs w:val="24"/>
        </w:rPr>
      </w:pPr>
      <w:r w:rsidRPr="00781403">
        <w:rPr>
          <w:rFonts w:ascii="Garamond" w:hAnsi="Garamond"/>
          <w:sz w:val="24"/>
          <w:szCs w:val="24"/>
        </w:rPr>
        <w:t>Fatture, ricevute fiscali, scontrini fiscali e ogni altra ulteriore documentazione relativa alle spese ammissibili sostenute indicate precedentemente.</w:t>
      </w:r>
    </w:p>
    <w:p w14:paraId="689C9BD0" w14:textId="77777777" w:rsidR="00781403" w:rsidRPr="00781403" w:rsidRDefault="00781403" w:rsidP="00F56434">
      <w:pPr>
        <w:autoSpaceDE w:val="0"/>
        <w:autoSpaceDN w:val="0"/>
        <w:adjustRightInd w:val="0"/>
        <w:jc w:val="center"/>
        <w:rPr>
          <w:rFonts w:ascii="Garamond" w:hAnsi="Garamond" w:cs="TimesNewRomanPSMT"/>
          <w:b/>
          <w:sz w:val="2"/>
          <w:szCs w:val="8"/>
        </w:rPr>
      </w:pPr>
    </w:p>
    <w:p w14:paraId="37E3B820" w14:textId="32EDD1F6" w:rsidR="00F56434" w:rsidRPr="002B09B9" w:rsidRDefault="00F56434" w:rsidP="00F56434">
      <w:pPr>
        <w:autoSpaceDE w:val="0"/>
        <w:autoSpaceDN w:val="0"/>
        <w:adjustRightInd w:val="0"/>
        <w:jc w:val="center"/>
        <w:rPr>
          <w:rFonts w:ascii="Garamond" w:hAnsi="Garamond" w:cs="Arial"/>
          <w:sz w:val="24"/>
          <w:szCs w:val="24"/>
        </w:rPr>
      </w:pPr>
      <w:r w:rsidRPr="006846FE">
        <w:rPr>
          <w:rFonts w:ascii="Garamond" w:hAnsi="Garamond" w:cs="TimesNewRomanPSMT"/>
          <w:b/>
          <w:sz w:val="24"/>
          <w:szCs w:val="24"/>
        </w:rPr>
        <w:lastRenderedPageBreak/>
        <w:t>DICHIARA</w:t>
      </w:r>
      <w:r>
        <w:rPr>
          <w:rFonts w:ascii="Garamond" w:hAnsi="Garamond" w:cs="TimesNewRomanPSMT"/>
          <w:sz w:val="24"/>
          <w:szCs w:val="24"/>
        </w:rPr>
        <w:t xml:space="preserve">, infine </w:t>
      </w:r>
    </w:p>
    <w:p w14:paraId="581EEA99" w14:textId="1E3BE5AD" w:rsidR="00F56434" w:rsidRDefault="00F56434" w:rsidP="00F56434">
      <w:pPr>
        <w:autoSpaceDE w:val="0"/>
        <w:autoSpaceDN w:val="0"/>
        <w:adjustRightInd w:val="0"/>
        <w:rPr>
          <w:rFonts w:ascii="Garamond" w:hAnsi="Garamond" w:cs="TimesNewRomanPSMT"/>
          <w:sz w:val="24"/>
          <w:szCs w:val="24"/>
        </w:rPr>
      </w:pPr>
      <w:r>
        <w:rPr>
          <w:rFonts w:ascii="Garamond" w:hAnsi="Garamond" w:cs="TimesNewRomanPSMT"/>
          <w:sz w:val="24"/>
          <w:szCs w:val="24"/>
        </w:rPr>
        <w:t>di aver preso conoscenza dell'informativa sul trattamento dei dati personali ai sensi degli artt. 13 e 14 del Regolamento UE 2016/679 "GDPR", riportata di seguito alla presente richiesta.</w:t>
      </w:r>
    </w:p>
    <w:p w14:paraId="7AE6DCEF" w14:textId="77777777" w:rsidR="00AD3FE7" w:rsidRPr="00781403" w:rsidRDefault="00AD3FE7" w:rsidP="00F56434">
      <w:pPr>
        <w:autoSpaceDE w:val="0"/>
        <w:autoSpaceDN w:val="0"/>
        <w:adjustRightInd w:val="0"/>
        <w:rPr>
          <w:rFonts w:ascii="Garamond" w:hAnsi="Garamond" w:cs="TimesNewRomanPSMT"/>
          <w:sz w:val="2"/>
          <w:szCs w:val="8"/>
        </w:rPr>
      </w:pPr>
    </w:p>
    <w:p w14:paraId="4A160E61" w14:textId="5B126569" w:rsidR="006558F1" w:rsidRPr="00781403" w:rsidRDefault="00AD3FE7" w:rsidP="00781403">
      <w:pPr>
        <w:rPr>
          <w:rFonts w:ascii="Garamond" w:hAnsi="Garamond"/>
          <w:sz w:val="24"/>
          <w:szCs w:val="24"/>
        </w:rPr>
      </w:pPr>
      <w:r w:rsidRPr="006B2728">
        <w:rPr>
          <w:rFonts w:ascii="Garamond" w:hAnsi="Garamond"/>
          <w:sz w:val="24"/>
          <w:szCs w:val="24"/>
        </w:rPr>
        <w:t>Santadi __________________</w:t>
      </w:r>
    </w:p>
    <w:p w14:paraId="23D1C1ED" w14:textId="77777777" w:rsidR="00781403" w:rsidRPr="00781403" w:rsidRDefault="00781403" w:rsidP="00F56434">
      <w:pPr>
        <w:autoSpaceDE w:val="0"/>
        <w:autoSpaceDN w:val="0"/>
        <w:adjustRightInd w:val="0"/>
        <w:jc w:val="right"/>
        <w:rPr>
          <w:rFonts w:ascii="Garamond" w:hAnsi="Garamond" w:cs="Arial"/>
          <w:sz w:val="6"/>
          <w:szCs w:val="6"/>
        </w:rPr>
      </w:pPr>
    </w:p>
    <w:p w14:paraId="7E631BFA" w14:textId="6BC947BB" w:rsidR="00F56434" w:rsidRPr="002B09B9" w:rsidRDefault="00F56434" w:rsidP="00F56434">
      <w:pPr>
        <w:autoSpaceDE w:val="0"/>
        <w:autoSpaceDN w:val="0"/>
        <w:adjustRightInd w:val="0"/>
        <w:jc w:val="right"/>
        <w:rPr>
          <w:rFonts w:ascii="Garamond" w:hAnsi="Garamond" w:cs="Arial"/>
          <w:sz w:val="24"/>
          <w:szCs w:val="24"/>
        </w:rPr>
      </w:pPr>
      <w:r w:rsidRPr="002B09B9">
        <w:rPr>
          <w:rFonts w:ascii="Garamond" w:hAnsi="Garamond" w:cs="Arial"/>
          <w:sz w:val="24"/>
          <w:szCs w:val="24"/>
        </w:rPr>
        <w:t xml:space="preserve">Il </w:t>
      </w:r>
      <w:r>
        <w:rPr>
          <w:rFonts w:ascii="Garamond" w:hAnsi="Garamond" w:cs="Arial"/>
          <w:sz w:val="24"/>
          <w:szCs w:val="24"/>
        </w:rPr>
        <w:t>Dichiarante</w:t>
      </w:r>
      <w:r w:rsidRPr="002B09B9">
        <w:rPr>
          <w:rFonts w:ascii="Garamond" w:hAnsi="Garamond" w:cs="Arial"/>
          <w:sz w:val="24"/>
          <w:szCs w:val="24"/>
        </w:rPr>
        <w:t xml:space="preserve"> _______________________________________</w:t>
      </w:r>
    </w:p>
    <w:p w14:paraId="0383CE45" w14:textId="410977A4" w:rsidR="00F56434" w:rsidRPr="00781403" w:rsidRDefault="00F56434" w:rsidP="00781403">
      <w:pPr>
        <w:autoSpaceDE w:val="0"/>
        <w:autoSpaceDN w:val="0"/>
        <w:adjustRightInd w:val="0"/>
        <w:jc w:val="right"/>
        <w:rPr>
          <w:rFonts w:ascii="Garamond" w:hAnsi="Garamond" w:cs="Arial"/>
          <w:sz w:val="24"/>
          <w:szCs w:val="24"/>
        </w:rPr>
      </w:pPr>
      <w:r w:rsidRPr="002B09B9">
        <w:rPr>
          <w:rFonts w:ascii="Garamond" w:hAnsi="Garamond" w:cs="Arial"/>
          <w:sz w:val="24"/>
          <w:szCs w:val="24"/>
        </w:rPr>
        <w:t>(</w:t>
      </w:r>
      <w:r w:rsidRPr="002B09B9">
        <w:rPr>
          <w:rFonts w:ascii="Garamond" w:hAnsi="Garamond" w:cs="Arial"/>
          <w:i/>
          <w:iCs/>
          <w:sz w:val="24"/>
          <w:szCs w:val="24"/>
        </w:rPr>
        <w:t>firma per esteso e leggibile</w:t>
      </w:r>
      <w:r w:rsidRPr="002B09B9">
        <w:rPr>
          <w:rFonts w:ascii="Garamond" w:hAnsi="Garamond" w:cs="Arial"/>
          <w:sz w:val="24"/>
          <w:szCs w:val="24"/>
        </w:rPr>
        <w:t>)</w:t>
      </w:r>
    </w:p>
    <w:sectPr w:rsidR="00F56434" w:rsidRPr="00781403" w:rsidSect="007952FC">
      <w:pgSz w:w="11906" w:h="16838"/>
      <w:pgMar w:top="709" w:right="1134" w:bottom="56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6C676" w14:textId="77777777" w:rsidR="00B50AC1" w:rsidRDefault="00B50AC1" w:rsidP="006846FE">
      <w:pPr>
        <w:spacing w:after="0" w:line="240" w:lineRule="auto"/>
      </w:pPr>
      <w:r>
        <w:separator/>
      </w:r>
    </w:p>
  </w:endnote>
  <w:endnote w:type="continuationSeparator" w:id="0">
    <w:p w14:paraId="05070337" w14:textId="77777777" w:rsidR="00B50AC1" w:rsidRDefault="00B50AC1" w:rsidP="00684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CE376" w14:textId="77777777" w:rsidR="00B50AC1" w:rsidRDefault="00B50AC1" w:rsidP="006846FE">
      <w:pPr>
        <w:spacing w:after="0" w:line="240" w:lineRule="auto"/>
      </w:pPr>
      <w:r>
        <w:separator/>
      </w:r>
    </w:p>
  </w:footnote>
  <w:footnote w:type="continuationSeparator" w:id="0">
    <w:p w14:paraId="53A69AD2" w14:textId="77777777" w:rsidR="00B50AC1" w:rsidRDefault="00B50AC1" w:rsidP="00684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E44EF"/>
    <w:multiLevelType w:val="hybridMultilevel"/>
    <w:tmpl w:val="A1EAF83A"/>
    <w:lvl w:ilvl="0" w:tplc="22BA9B3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B46526"/>
    <w:multiLevelType w:val="hybridMultilevel"/>
    <w:tmpl w:val="C3B24070"/>
    <w:lvl w:ilvl="0" w:tplc="0FE8BCB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EC54C3"/>
    <w:multiLevelType w:val="hybridMultilevel"/>
    <w:tmpl w:val="0B38BBC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64390"/>
    <w:multiLevelType w:val="hybridMultilevel"/>
    <w:tmpl w:val="E1342B44"/>
    <w:lvl w:ilvl="0" w:tplc="8E90BE1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329A5"/>
    <w:multiLevelType w:val="hybridMultilevel"/>
    <w:tmpl w:val="9EF817B2"/>
    <w:lvl w:ilvl="0" w:tplc="22BA9B3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6412F6"/>
    <w:multiLevelType w:val="hybridMultilevel"/>
    <w:tmpl w:val="180AA126"/>
    <w:lvl w:ilvl="0" w:tplc="22BA9B3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9E3C4E"/>
    <w:multiLevelType w:val="hybridMultilevel"/>
    <w:tmpl w:val="9D6A83B2"/>
    <w:lvl w:ilvl="0" w:tplc="0410000B">
      <w:start w:val="1"/>
      <w:numFmt w:val="bullet"/>
      <w:lvlText w:val=""/>
      <w:lvlJc w:val="left"/>
      <w:pPr>
        <w:ind w:left="7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 w15:restartNumberingAfterBreak="0">
    <w:nsid w:val="670B6153"/>
    <w:multiLevelType w:val="hybridMultilevel"/>
    <w:tmpl w:val="DFE27EC0"/>
    <w:lvl w:ilvl="0" w:tplc="8E90BE16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6C1FEE"/>
    <w:multiLevelType w:val="hybridMultilevel"/>
    <w:tmpl w:val="6952E4F6"/>
    <w:lvl w:ilvl="0" w:tplc="22BA9B3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F6DE2"/>
    <w:multiLevelType w:val="hybridMultilevel"/>
    <w:tmpl w:val="79425C4A"/>
    <w:lvl w:ilvl="0" w:tplc="E370EC56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0"/>
  </w:num>
  <w:num w:numId="5">
    <w:abstractNumId w:val="4"/>
  </w:num>
  <w:num w:numId="6">
    <w:abstractNumId w:val="3"/>
  </w:num>
  <w:num w:numId="7">
    <w:abstractNumId w:val="6"/>
  </w:num>
  <w:num w:numId="8">
    <w:abstractNumId w:val="7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2E47"/>
    <w:rsid w:val="00022F9E"/>
    <w:rsid w:val="00052947"/>
    <w:rsid w:val="00066CC8"/>
    <w:rsid w:val="000746E8"/>
    <w:rsid w:val="00080613"/>
    <w:rsid w:val="000A66B1"/>
    <w:rsid w:val="000B2C5F"/>
    <w:rsid w:val="00102E47"/>
    <w:rsid w:val="00140FFB"/>
    <w:rsid w:val="00153765"/>
    <w:rsid w:val="00154DCD"/>
    <w:rsid w:val="001D0562"/>
    <w:rsid w:val="001F5FD7"/>
    <w:rsid w:val="00214038"/>
    <w:rsid w:val="00256B89"/>
    <w:rsid w:val="002A714D"/>
    <w:rsid w:val="00310623"/>
    <w:rsid w:val="00326676"/>
    <w:rsid w:val="003368F4"/>
    <w:rsid w:val="003452C4"/>
    <w:rsid w:val="00367914"/>
    <w:rsid w:val="00376D22"/>
    <w:rsid w:val="003A63B6"/>
    <w:rsid w:val="003B0132"/>
    <w:rsid w:val="003B258B"/>
    <w:rsid w:val="0041091D"/>
    <w:rsid w:val="00423848"/>
    <w:rsid w:val="00485235"/>
    <w:rsid w:val="004B7438"/>
    <w:rsid w:val="004C68C7"/>
    <w:rsid w:val="004D7F1F"/>
    <w:rsid w:val="004E1C5B"/>
    <w:rsid w:val="00515944"/>
    <w:rsid w:val="00527243"/>
    <w:rsid w:val="0054460D"/>
    <w:rsid w:val="00545B43"/>
    <w:rsid w:val="005553F1"/>
    <w:rsid w:val="005670D4"/>
    <w:rsid w:val="005A5C80"/>
    <w:rsid w:val="005A5FDE"/>
    <w:rsid w:val="005D234D"/>
    <w:rsid w:val="005D75A6"/>
    <w:rsid w:val="00604835"/>
    <w:rsid w:val="006558F1"/>
    <w:rsid w:val="00665FF0"/>
    <w:rsid w:val="00667C52"/>
    <w:rsid w:val="00671E23"/>
    <w:rsid w:val="00677675"/>
    <w:rsid w:val="00682BAF"/>
    <w:rsid w:val="006846FE"/>
    <w:rsid w:val="00686D1F"/>
    <w:rsid w:val="006A72F3"/>
    <w:rsid w:val="006B3A73"/>
    <w:rsid w:val="006B6E0A"/>
    <w:rsid w:val="006F271F"/>
    <w:rsid w:val="007247DF"/>
    <w:rsid w:val="007270D5"/>
    <w:rsid w:val="00781403"/>
    <w:rsid w:val="00790FE7"/>
    <w:rsid w:val="007952FC"/>
    <w:rsid w:val="007A4136"/>
    <w:rsid w:val="00854551"/>
    <w:rsid w:val="00885246"/>
    <w:rsid w:val="008B006B"/>
    <w:rsid w:val="008B6330"/>
    <w:rsid w:val="008D52E2"/>
    <w:rsid w:val="00931ED9"/>
    <w:rsid w:val="00933B79"/>
    <w:rsid w:val="00977C36"/>
    <w:rsid w:val="00993D98"/>
    <w:rsid w:val="00AD3FE7"/>
    <w:rsid w:val="00B02660"/>
    <w:rsid w:val="00B34A35"/>
    <w:rsid w:val="00B37E78"/>
    <w:rsid w:val="00B50AC1"/>
    <w:rsid w:val="00B91370"/>
    <w:rsid w:val="00BA68E9"/>
    <w:rsid w:val="00C11E01"/>
    <w:rsid w:val="00C21A3B"/>
    <w:rsid w:val="00C25A6B"/>
    <w:rsid w:val="00C676D8"/>
    <w:rsid w:val="00CC4629"/>
    <w:rsid w:val="00D218B2"/>
    <w:rsid w:val="00D46335"/>
    <w:rsid w:val="00D61DBF"/>
    <w:rsid w:val="00DD11BC"/>
    <w:rsid w:val="00E01133"/>
    <w:rsid w:val="00E141E2"/>
    <w:rsid w:val="00E467AC"/>
    <w:rsid w:val="00E60116"/>
    <w:rsid w:val="00EB18EF"/>
    <w:rsid w:val="00EC41C9"/>
    <w:rsid w:val="00EF2B52"/>
    <w:rsid w:val="00F54661"/>
    <w:rsid w:val="00F56434"/>
    <w:rsid w:val="00FE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EEF8877"/>
  <w15:docId w15:val="{DC78DE13-AD78-4C35-8203-7337C0EEF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2947"/>
  </w:style>
  <w:style w:type="paragraph" w:styleId="Titolo1">
    <w:name w:val="heading 1"/>
    <w:basedOn w:val="Normale"/>
    <w:next w:val="Normale"/>
    <w:link w:val="Titolo1Carattere"/>
    <w:qFormat/>
    <w:rsid w:val="006846F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i/>
      <w:sz w:val="4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846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46FE"/>
  </w:style>
  <w:style w:type="paragraph" w:styleId="Pidipagina">
    <w:name w:val="footer"/>
    <w:basedOn w:val="Normale"/>
    <w:link w:val="PidipaginaCarattere"/>
    <w:uiPriority w:val="99"/>
    <w:unhideWhenUsed/>
    <w:rsid w:val="006846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46FE"/>
  </w:style>
  <w:style w:type="character" w:customStyle="1" w:styleId="Titolo1Carattere">
    <w:name w:val="Titolo 1 Carattere"/>
    <w:basedOn w:val="Carpredefinitoparagrafo"/>
    <w:link w:val="Titolo1"/>
    <w:rsid w:val="006846FE"/>
    <w:rPr>
      <w:rFonts w:ascii="Times New Roman" w:eastAsia="Times New Roman" w:hAnsi="Times New Roman" w:cs="Times New Roman"/>
      <w:b/>
      <w:i/>
      <w:sz w:val="44"/>
      <w:szCs w:val="20"/>
      <w:u w:val="single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1C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1C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A72F3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AD3FE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D3FE7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CEACF93C-8E9D-4898-BF20-A6D70B16C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</dc:creator>
  <cp:lastModifiedBy>Paloma Rodriguez</cp:lastModifiedBy>
  <cp:revision>2</cp:revision>
  <cp:lastPrinted>2026-02-19T07:51:00Z</cp:lastPrinted>
  <dcterms:created xsi:type="dcterms:W3CDTF">2026-09-18T06:27:00Z</dcterms:created>
  <dcterms:modified xsi:type="dcterms:W3CDTF">2026-09-18T06:27:00Z</dcterms:modified>
</cp:coreProperties>
</file>